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1AE27" w14:textId="77777777" w:rsidR="00432B89" w:rsidRDefault="004C2E58">
      <w:pPr>
        <w:pStyle w:val="BodyText"/>
        <w:kinsoku w:val="0"/>
        <w:overflowPunct w:val="0"/>
        <w:spacing w:before="160"/>
        <w:ind w:firstLine="1"/>
        <w:jc w:val="center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65B0FDE" wp14:editId="6E7C5B50">
                <wp:simplePos x="0" y="0"/>
                <wp:positionH relativeFrom="page">
                  <wp:posOffset>685800</wp:posOffset>
                </wp:positionH>
                <wp:positionV relativeFrom="paragraph">
                  <wp:posOffset>50800</wp:posOffset>
                </wp:positionV>
                <wp:extent cx="952500" cy="9525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C91850" w14:textId="77777777" w:rsidR="00432B89" w:rsidRDefault="004C2E58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50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AE9329" wp14:editId="69507C5C">
                                  <wp:extent cx="960120" cy="9525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012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EB68ADB" w14:textId="77777777" w:rsidR="00432B89" w:rsidRDefault="00432B8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4pt;margin-top:4pt;width:75pt;height: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" o:allowincell="f" filled="f" stroked="f">
                <v:textbox inset="0,0,0,0">
                  <w:txbxContent>
                    <w:p w:rsidR="00432B89" w:rsidRDefault="004C2E58">
                      <w:pPr>
                        <w:widowControl/>
                        <w:autoSpaceDE/>
                        <w:autoSpaceDN/>
                        <w:adjustRightInd/>
                        <w:spacing w:line="150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60120" cy="9525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012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32B89" w:rsidRDefault="00432B89"/>
                  </w:txbxContent>
                </v:textbox>
                <w10:wrap anchorx="page"/>
              </v:rect>
            </w:pict>
          </mc:Fallback>
        </mc:AlternateContent>
      </w:r>
      <w:r w:rsidR="00432B89">
        <w:rPr>
          <w:spacing w:val="-1"/>
        </w:rPr>
        <w:t>Georgia</w:t>
      </w:r>
      <w:r w:rsidR="00432B89">
        <w:t xml:space="preserve"> </w:t>
      </w:r>
      <w:r w:rsidR="00432B89">
        <w:rPr>
          <w:spacing w:val="-1"/>
        </w:rPr>
        <w:t>Cattlemen’s</w:t>
      </w:r>
      <w:r w:rsidR="00432B89">
        <w:t xml:space="preserve"> </w:t>
      </w:r>
      <w:r w:rsidR="00432B89">
        <w:rPr>
          <w:spacing w:val="-1"/>
        </w:rPr>
        <w:t>Association</w:t>
      </w:r>
      <w:r w:rsidR="00432B89">
        <w:t xml:space="preserve"> </w:t>
      </w:r>
      <w:r w:rsidR="00432B89">
        <w:rPr>
          <w:spacing w:val="-1"/>
        </w:rPr>
        <w:t>County</w:t>
      </w:r>
      <w:r w:rsidR="00432B89">
        <w:t xml:space="preserve"> </w:t>
      </w:r>
      <w:r w:rsidR="00432B89">
        <w:rPr>
          <w:spacing w:val="-1"/>
        </w:rPr>
        <w:t>Agent</w:t>
      </w:r>
      <w:r w:rsidR="00432B89">
        <w:rPr>
          <w:spacing w:val="-3"/>
        </w:rPr>
        <w:t xml:space="preserve"> </w:t>
      </w:r>
      <w:r w:rsidR="00432B89">
        <w:t xml:space="preserve">of </w:t>
      </w:r>
      <w:r w:rsidR="00432B89">
        <w:rPr>
          <w:spacing w:val="-1"/>
        </w:rPr>
        <w:t>the</w:t>
      </w:r>
      <w:r w:rsidR="00432B89">
        <w:rPr>
          <w:spacing w:val="-2"/>
        </w:rPr>
        <w:t xml:space="preserve"> </w:t>
      </w:r>
      <w:r w:rsidR="00432B89">
        <w:rPr>
          <w:spacing w:val="-1"/>
        </w:rPr>
        <w:t>Year</w:t>
      </w:r>
      <w:r w:rsidR="00432B89">
        <w:t xml:space="preserve"> </w:t>
      </w:r>
      <w:r w:rsidR="00E370EC">
        <w:t xml:space="preserve">Beef </w:t>
      </w:r>
      <w:r w:rsidR="00432B89">
        <w:rPr>
          <w:spacing w:val="-1"/>
        </w:rPr>
        <w:t>Award</w:t>
      </w:r>
    </w:p>
    <w:p w14:paraId="5212E370" w14:textId="5298CBD4" w:rsidR="00432B89" w:rsidRDefault="00E370EC">
      <w:pPr>
        <w:pStyle w:val="BodyText"/>
        <w:kinsoku w:val="0"/>
        <w:overflowPunct w:val="0"/>
        <w:spacing w:line="343" w:lineRule="exact"/>
        <w:ind w:left="2277"/>
        <w:jc w:val="center"/>
        <w:rPr>
          <w:b w:val="0"/>
          <w:bCs w:val="0"/>
        </w:rPr>
      </w:pPr>
      <w:r>
        <w:t>202</w:t>
      </w:r>
      <w:r w:rsidR="00F319C0">
        <w:t>2</w:t>
      </w:r>
    </w:p>
    <w:p w14:paraId="39AC0E4A" w14:textId="77777777" w:rsidR="00432B89" w:rsidRDefault="00432B89">
      <w:pPr>
        <w:pStyle w:val="BodyText"/>
        <w:kinsoku w:val="0"/>
        <w:overflowPunct w:val="0"/>
        <w:spacing w:before="11"/>
        <w:ind w:left="0"/>
        <w:rPr>
          <w:sz w:val="6"/>
          <w:szCs w:val="6"/>
        </w:rPr>
      </w:pPr>
      <w:r>
        <w:rPr>
          <w:b w:val="0"/>
          <w:bCs w:val="0"/>
          <w:sz w:val="24"/>
          <w:szCs w:val="24"/>
        </w:rPr>
        <w:br w:type="column"/>
      </w:r>
    </w:p>
    <w:p w14:paraId="18ACF51E" w14:textId="48F9E9C3" w:rsidR="00432B89" w:rsidRDefault="007F5144">
      <w:pPr>
        <w:pStyle w:val="BodyText"/>
        <w:kinsoku w:val="0"/>
        <w:overflowPunct w:val="0"/>
        <w:spacing w:line="200" w:lineRule="atLeast"/>
        <w:ind w:left="334"/>
        <w:rPr>
          <w:b w:val="0"/>
          <w:bCs w:val="0"/>
          <w:sz w:val="20"/>
          <w:szCs w:val="20"/>
        </w:rPr>
      </w:pPr>
      <w:r>
        <w:rPr>
          <w:rFonts w:ascii="Calibri" w:hAnsi="Calibri" w:cs="Calibri"/>
          <w:noProof/>
          <w:spacing w:val="-1"/>
          <w:sz w:val="20"/>
          <w:szCs w:val="20"/>
        </w:rPr>
        <w:drawing>
          <wp:inline distT="0" distB="0" distL="0" distR="0" wp14:anchorId="30B7CBCA" wp14:editId="63F5CA9A">
            <wp:extent cx="885825" cy="1021826"/>
            <wp:effectExtent l="0" t="0" r="0" b="6985"/>
            <wp:docPr id="4" name="Picture 4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ic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3725" cy="1030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64769A" w14:textId="77777777" w:rsidR="00432B89" w:rsidRDefault="00432B89">
      <w:pPr>
        <w:pStyle w:val="BodyText"/>
        <w:kinsoku w:val="0"/>
        <w:overflowPunct w:val="0"/>
        <w:spacing w:before="22"/>
        <w:ind w:left="259"/>
        <w:rPr>
          <w:rFonts w:ascii="Calibri" w:hAnsi="Calibri" w:cs="Calibri"/>
          <w:b w:val="0"/>
          <w:bCs w:val="0"/>
          <w:spacing w:val="-1"/>
          <w:sz w:val="22"/>
          <w:szCs w:val="22"/>
        </w:rPr>
      </w:pPr>
    </w:p>
    <w:p w14:paraId="5A0934D2" w14:textId="536B889B" w:rsidR="007F5144" w:rsidRDefault="007F5144">
      <w:pPr>
        <w:pStyle w:val="BodyText"/>
        <w:kinsoku w:val="0"/>
        <w:overflowPunct w:val="0"/>
        <w:spacing w:before="22"/>
        <w:ind w:left="259"/>
        <w:rPr>
          <w:rFonts w:ascii="Calibri" w:hAnsi="Calibri" w:cs="Calibri"/>
          <w:b w:val="0"/>
          <w:bCs w:val="0"/>
          <w:spacing w:val="-1"/>
          <w:sz w:val="22"/>
          <w:szCs w:val="22"/>
        </w:rPr>
        <w:sectPr w:rsidR="007F5144">
          <w:type w:val="continuous"/>
          <w:pgSz w:w="12240" w:h="15840"/>
          <w:pgMar w:top="640" w:right="820" w:bottom="280" w:left="820" w:header="720" w:footer="720" w:gutter="0"/>
          <w:cols w:num="2" w:space="720" w:equalWidth="0">
            <w:col w:w="8152" w:space="179"/>
            <w:col w:w="2269"/>
          </w:cols>
          <w:noEndnote/>
        </w:sectPr>
      </w:pPr>
    </w:p>
    <w:p w14:paraId="2E3C4591" w14:textId="77777777" w:rsidR="00432B89" w:rsidRDefault="00432B89">
      <w:pPr>
        <w:pStyle w:val="BodyText"/>
        <w:kinsoku w:val="0"/>
        <w:overflowPunct w:val="0"/>
        <w:spacing w:before="7"/>
        <w:ind w:left="0"/>
        <w:rPr>
          <w:rFonts w:ascii="Calibri" w:hAnsi="Calibri" w:cs="Calibri"/>
          <w:b w:val="0"/>
          <w:bCs w:val="0"/>
          <w:sz w:val="2"/>
          <w:szCs w:val="2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0"/>
        <w:gridCol w:w="4153"/>
      </w:tblGrid>
      <w:tr w:rsidR="00432B89" w14:paraId="21B1E4CD" w14:textId="77777777">
        <w:trPr>
          <w:trHeight w:hRule="exact" w:val="2179"/>
        </w:trPr>
        <w:tc>
          <w:tcPr>
            <w:tcW w:w="6220" w:type="dxa"/>
            <w:tcBorders>
              <w:top w:val="single" w:sz="24" w:space="0" w:color="A1A1A1"/>
              <w:left w:val="single" w:sz="22" w:space="0" w:color="A1A1A1"/>
              <w:bottom w:val="single" w:sz="24" w:space="0" w:color="A1A1A1"/>
              <w:right w:val="single" w:sz="24" w:space="0" w:color="A1A1A1"/>
            </w:tcBorders>
          </w:tcPr>
          <w:p w14:paraId="59458705" w14:textId="77777777" w:rsidR="00432B89" w:rsidRDefault="00432B89">
            <w:pPr>
              <w:pStyle w:val="TableParagraph"/>
              <w:kinsoku w:val="0"/>
              <w:overflowPunct w:val="0"/>
              <w:spacing w:before="116"/>
              <w:ind w:left="11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Contact:</w:t>
            </w:r>
          </w:p>
          <w:p w14:paraId="5B599F42" w14:textId="77777777" w:rsidR="00432B89" w:rsidRPr="00CE4B63" w:rsidRDefault="00E370EC">
            <w:pPr>
              <w:pStyle w:val="TableParagraph"/>
              <w:kinsoku w:val="0"/>
              <w:overflowPunct w:val="0"/>
              <w:ind w:left="27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Justin Hand</w:t>
            </w:r>
            <w:r w:rsidR="008C1689">
              <w:rPr>
                <w:rFonts w:ascii="Calibri" w:hAnsi="Calibri" w:cs="Calibri"/>
                <w:spacing w:val="-1"/>
                <w:sz w:val="22"/>
                <w:szCs w:val="22"/>
              </w:rPr>
              <w:t xml:space="preserve">, </w:t>
            </w:r>
            <w:hyperlink r:id="rId7" w:history="1">
              <w:r w:rsidR="008C1689" w:rsidRPr="00D2423F">
                <w:rPr>
                  <w:rStyle w:val="Hyperlink"/>
                  <w:rFonts w:ascii="Calibri" w:hAnsi="Calibri" w:cs="Calibri"/>
                  <w:spacing w:val="-1"/>
                  <w:sz w:val="22"/>
                  <w:szCs w:val="22"/>
                </w:rPr>
                <w:t>jhand@uga.edu</w:t>
              </w:r>
            </w:hyperlink>
          </w:p>
          <w:p w14:paraId="183F9C04" w14:textId="77777777" w:rsidR="00432B89" w:rsidRDefault="00432B89" w:rsidP="00E370EC">
            <w:pPr>
              <w:pStyle w:val="TableParagraph"/>
              <w:kinsoku w:val="0"/>
              <w:overflowPunct w:val="0"/>
              <w:ind w:left="27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Animal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Science 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Committee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Chair</w:t>
            </w:r>
          </w:p>
          <w:p w14:paraId="5B5114A7" w14:textId="77777777" w:rsidR="00E370EC" w:rsidRDefault="00E370EC" w:rsidP="00E370EC">
            <w:pPr>
              <w:pStyle w:val="TableParagraph"/>
              <w:kinsoku w:val="0"/>
              <w:overflowPunct w:val="0"/>
              <w:ind w:left="27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 Box 7548</w:t>
            </w:r>
          </w:p>
          <w:p w14:paraId="50922448" w14:textId="77777777" w:rsidR="00E370EC" w:rsidRDefault="00E370EC" w:rsidP="00E370EC">
            <w:pPr>
              <w:pStyle w:val="TableParagraph"/>
              <w:kinsoku w:val="0"/>
              <w:overflowPunct w:val="0"/>
              <w:ind w:left="27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1468 Carpenter Road</w:t>
            </w:r>
          </w:p>
          <w:p w14:paraId="1186C14A" w14:textId="77777777" w:rsidR="00E370EC" w:rsidRDefault="00E370EC" w:rsidP="00E370EC">
            <w:pPr>
              <w:pStyle w:val="TableParagraph"/>
              <w:kinsoku w:val="0"/>
              <w:overflowPunct w:val="0"/>
              <w:ind w:left="27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Tifton, GA  31793</w:t>
            </w:r>
          </w:p>
          <w:p w14:paraId="79B1F345" w14:textId="77777777" w:rsidR="00E370EC" w:rsidRPr="00E370EC" w:rsidRDefault="00E370EC" w:rsidP="00E370EC">
            <w:pPr>
              <w:pStyle w:val="TableParagraph"/>
              <w:kinsoku w:val="0"/>
              <w:overflowPunct w:val="0"/>
              <w:ind w:left="27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229-391-7980</w:t>
            </w:r>
          </w:p>
        </w:tc>
        <w:tc>
          <w:tcPr>
            <w:tcW w:w="4153" w:type="dxa"/>
            <w:tcBorders>
              <w:top w:val="single" w:sz="24" w:space="0" w:color="A1A1A1"/>
              <w:left w:val="single" w:sz="24" w:space="0" w:color="A1A1A1"/>
              <w:bottom w:val="single" w:sz="24" w:space="0" w:color="A1A1A1"/>
              <w:right w:val="single" w:sz="22" w:space="0" w:color="F0F0F0"/>
            </w:tcBorders>
          </w:tcPr>
          <w:p w14:paraId="740ED6FA" w14:textId="77777777" w:rsidR="00432B89" w:rsidRDefault="00432B89" w:rsidP="007F5144">
            <w:pPr>
              <w:pStyle w:val="TableParagraph"/>
              <w:kinsoku w:val="0"/>
              <w:overflowPunct w:val="0"/>
              <w:spacing w:before="116" w:line="480" w:lineRule="auto"/>
              <w:ind w:left="1595" w:right="1591" w:hanging="3"/>
              <w:jc w:val="center"/>
              <w:rPr>
                <w:rFonts w:ascii="Calibri" w:hAnsi="Calibri" w:cs="Calibri"/>
                <w:b/>
                <w:bCs/>
                <w:color w:val="FF0000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FF"/>
                <w:spacing w:val="-1"/>
                <w:sz w:val="22"/>
                <w:szCs w:val="22"/>
              </w:rPr>
              <w:t>Deadline:</w:t>
            </w:r>
            <w:r>
              <w:rPr>
                <w:rFonts w:ascii="Calibri" w:hAnsi="Calibri" w:cs="Calibri"/>
                <w:b/>
                <w:bCs/>
                <w:color w:val="0000FF"/>
                <w:spacing w:val="24"/>
                <w:sz w:val="22"/>
                <w:szCs w:val="22"/>
              </w:rPr>
              <w:t xml:space="preserve"> </w:t>
            </w:r>
          </w:p>
          <w:p w14:paraId="3ACE9188" w14:textId="250219EF" w:rsidR="007F5144" w:rsidRDefault="00F319C0" w:rsidP="007F5144">
            <w:pPr>
              <w:pStyle w:val="TableParagraph"/>
              <w:kinsoku w:val="0"/>
              <w:overflowPunct w:val="0"/>
              <w:spacing w:before="116" w:line="480" w:lineRule="auto"/>
              <w:ind w:left="1595" w:right="1591" w:hanging="3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  <w:spacing w:val="-1"/>
                <w:sz w:val="22"/>
                <w:szCs w:val="22"/>
              </w:rPr>
              <w:t>01</w:t>
            </w:r>
            <w:r w:rsidR="007F5144">
              <w:rPr>
                <w:rFonts w:ascii="Calibri" w:hAnsi="Calibri" w:cs="Calibri"/>
                <w:b/>
                <w:bCs/>
                <w:color w:val="FF0000"/>
                <w:spacing w:val="-1"/>
                <w:sz w:val="22"/>
                <w:szCs w:val="22"/>
              </w:rPr>
              <w:t>/0</w:t>
            </w:r>
            <w:r>
              <w:rPr>
                <w:rFonts w:ascii="Calibri" w:hAnsi="Calibri" w:cs="Calibri"/>
                <w:b/>
                <w:bCs/>
                <w:color w:val="FF0000"/>
                <w:spacing w:val="-1"/>
                <w:sz w:val="22"/>
                <w:szCs w:val="22"/>
              </w:rPr>
              <w:t>6</w:t>
            </w:r>
            <w:r w:rsidR="007F5144">
              <w:rPr>
                <w:rFonts w:ascii="Calibri" w:hAnsi="Calibri" w:cs="Calibri"/>
                <w:b/>
                <w:bCs/>
                <w:color w:val="FF0000"/>
                <w:spacing w:val="-1"/>
                <w:sz w:val="22"/>
                <w:szCs w:val="22"/>
              </w:rPr>
              <w:t>/2</w:t>
            </w:r>
            <w:r>
              <w:rPr>
                <w:rFonts w:ascii="Calibri" w:hAnsi="Calibri" w:cs="Calibri"/>
                <w:b/>
                <w:bCs/>
                <w:color w:val="FF0000"/>
                <w:spacing w:val="-1"/>
                <w:sz w:val="22"/>
                <w:szCs w:val="22"/>
              </w:rPr>
              <w:t>3</w:t>
            </w:r>
          </w:p>
        </w:tc>
      </w:tr>
      <w:tr w:rsidR="00432B89" w14:paraId="444E9381" w14:textId="77777777">
        <w:trPr>
          <w:trHeight w:hRule="exact" w:val="838"/>
        </w:trPr>
        <w:tc>
          <w:tcPr>
            <w:tcW w:w="10373" w:type="dxa"/>
            <w:gridSpan w:val="2"/>
            <w:tcBorders>
              <w:top w:val="single" w:sz="24" w:space="0" w:color="A1A1A1"/>
              <w:left w:val="single" w:sz="22" w:space="0" w:color="A1A1A1"/>
              <w:bottom w:val="single" w:sz="24" w:space="0" w:color="A1A1A1"/>
              <w:right w:val="single" w:sz="22" w:space="0" w:color="F0F0F0"/>
            </w:tcBorders>
          </w:tcPr>
          <w:p w14:paraId="40A35082" w14:textId="77777777" w:rsidR="00432B89" w:rsidRDefault="00432B89">
            <w:pPr>
              <w:pStyle w:val="TableParagraph"/>
              <w:kinsoku w:val="0"/>
              <w:overflowPunct w:val="0"/>
              <w:spacing w:before="118"/>
              <w:ind w:left="11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Sponsored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by:</w:t>
            </w:r>
          </w:p>
          <w:p w14:paraId="5454625E" w14:textId="77777777" w:rsidR="00432B89" w:rsidRDefault="00432B89">
            <w:pPr>
              <w:pStyle w:val="TableParagraph"/>
              <w:kinsoku w:val="0"/>
              <w:overflowPunct w:val="0"/>
              <w:ind w:left="119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Georgia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Cattlemen's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Association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&amp;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GACAA</w:t>
            </w:r>
          </w:p>
        </w:tc>
      </w:tr>
      <w:tr w:rsidR="00432B89" w14:paraId="3DE2991D" w14:textId="77777777">
        <w:trPr>
          <w:trHeight w:hRule="exact" w:val="2254"/>
        </w:trPr>
        <w:tc>
          <w:tcPr>
            <w:tcW w:w="10373" w:type="dxa"/>
            <w:gridSpan w:val="2"/>
            <w:tcBorders>
              <w:top w:val="single" w:sz="24" w:space="0" w:color="A1A1A1"/>
              <w:left w:val="single" w:sz="22" w:space="0" w:color="A1A1A1"/>
              <w:bottom w:val="single" w:sz="24" w:space="0" w:color="A1A1A1"/>
              <w:right w:val="single" w:sz="22" w:space="0" w:color="F0F0F0"/>
            </w:tcBorders>
          </w:tcPr>
          <w:p w14:paraId="157D9029" w14:textId="77777777" w:rsidR="00432B89" w:rsidRDefault="00432B89">
            <w:pPr>
              <w:pStyle w:val="TableParagraph"/>
              <w:kinsoku w:val="0"/>
              <w:overflowPunct w:val="0"/>
              <w:spacing w:before="118"/>
              <w:ind w:left="11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Purpose:</w:t>
            </w:r>
          </w:p>
          <w:p w14:paraId="0D1035A3" w14:textId="781DADC4" w:rsidR="00432B89" w:rsidRDefault="00432B89">
            <w:pPr>
              <w:pStyle w:val="TableParagraph"/>
              <w:kinsoku w:val="0"/>
              <w:overflowPunct w:val="0"/>
              <w:ind w:left="119" w:right="12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One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hundred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fifty-nine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Georgia's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159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counties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produce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beef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at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yearly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value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over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300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million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dollars.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When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9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value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land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equipment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required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for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production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is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added,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that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investment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total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easily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exceeds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$2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billion.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University</w:t>
            </w:r>
            <w:r>
              <w:rPr>
                <w:rFonts w:ascii="Calibri" w:hAnsi="Calibri" w:cs="Calibri"/>
                <w:spacing w:val="9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Georgia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Cooperative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Extension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educational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programs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have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had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significant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impact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transfer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technology.</w:t>
            </w:r>
          </w:p>
          <w:p w14:paraId="41E65F4B" w14:textId="77777777" w:rsidR="00432B89" w:rsidRDefault="00432B89">
            <w:pPr>
              <w:pStyle w:val="TableParagraph"/>
              <w:kinsoku w:val="0"/>
              <w:overflowPunct w:val="0"/>
              <w:ind w:left="119" w:right="367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Research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Extension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recommendations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are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presented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producers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youth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through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various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forms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presentations</w:t>
            </w:r>
            <w:r>
              <w:rPr>
                <w:rFonts w:ascii="Calibri" w:hAnsi="Calibri" w:cs="Calibri"/>
                <w:spacing w:val="8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such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as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meetings,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T.V.,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radio,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field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days,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news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articles,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newsletter,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result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demonstrations,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livestock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shows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project</w:t>
            </w:r>
            <w:r>
              <w:rPr>
                <w:rFonts w:ascii="Calibri" w:hAnsi="Calibri" w:cs="Calibri"/>
                <w:spacing w:val="12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achievement.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This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award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recognizes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excellence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by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GACAA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member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who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has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developed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carried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out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outstanding</w:t>
            </w:r>
            <w:r>
              <w:rPr>
                <w:rFonts w:ascii="Calibri" w:hAnsi="Calibri" w:cs="Calibri"/>
                <w:spacing w:val="10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Extension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education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program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beef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production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and/or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4-H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beef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project.</w:t>
            </w:r>
          </w:p>
        </w:tc>
      </w:tr>
      <w:tr w:rsidR="00432B89" w14:paraId="713D5B64" w14:textId="77777777">
        <w:trPr>
          <w:trHeight w:hRule="exact" w:val="1522"/>
        </w:trPr>
        <w:tc>
          <w:tcPr>
            <w:tcW w:w="10373" w:type="dxa"/>
            <w:gridSpan w:val="2"/>
            <w:tcBorders>
              <w:top w:val="single" w:sz="24" w:space="0" w:color="A1A1A1"/>
              <w:left w:val="single" w:sz="22" w:space="0" w:color="A1A1A1"/>
              <w:bottom w:val="single" w:sz="24" w:space="0" w:color="A1A1A1"/>
              <w:right w:val="single" w:sz="22" w:space="0" w:color="F0F0F0"/>
            </w:tcBorders>
          </w:tcPr>
          <w:p w14:paraId="3918B159" w14:textId="77777777" w:rsidR="00432B89" w:rsidRDefault="00432B89">
            <w:pPr>
              <w:pStyle w:val="TableParagraph"/>
              <w:kinsoku w:val="0"/>
              <w:overflowPunct w:val="0"/>
              <w:spacing w:before="118"/>
              <w:ind w:left="11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Eligibility:</w:t>
            </w:r>
          </w:p>
          <w:p w14:paraId="03586593" w14:textId="77777777" w:rsidR="00432B89" w:rsidRDefault="00432B89">
            <w:pPr>
              <w:pStyle w:val="TableParagraph"/>
              <w:kinsoku w:val="0"/>
              <w:overflowPunct w:val="0"/>
              <w:ind w:left="118" w:right="200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All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members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GACAA,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good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standing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with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association,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with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beef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production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and/or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4-H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beef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responsibility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may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be</w:t>
            </w:r>
            <w:r>
              <w:rPr>
                <w:rFonts w:ascii="Calibri" w:hAnsi="Calibri" w:cs="Calibri"/>
                <w:spacing w:val="9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considered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for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Award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by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submitting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written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summary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their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Extension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program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as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well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as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brief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description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how</w:t>
            </w:r>
            <w:r>
              <w:rPr>
                <w:rFonts w:ascii="Calibri" w:hAnsi="Calibri" w:cs="Calibri"/>
                <w:spacing w:val="10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they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have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supported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their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local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Georgia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Cattlemen’s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Association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chapter.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An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individual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is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not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eligible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if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award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has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been</w:t>
            </w:r>
            <w:r>
              <w:rPr>
                <w:rFonts w:ascii="Calibri" w:hAnsi="Calibri" w:cs="Calibri"/>
                <w:spacing w:val="7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won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past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years.</w:t>
            </w:r>
          </w:p>
        </w:tc>
      </w:tr>
      <w:tr w:rsidR="00432B89" w14:paraId="1117314C" w14:textId="77777777">
        <w:trPr>
          <w:trHeight w:hRule="exact" w:val="2777"/>
        </w:trPr>
        <w:tc>
          <w:tcPr>
            <w:tcW w:w="10373" w:type="dxa"/>
            <w:gridSpan w:val="2"/>
            <w:tcBorders>
              <w:top w:val="single" w:sz="24" w:space="0" w:color="A1A1A1"/>
              <w:left w:val="single" w:sz="22" w:space="0" w:color="A1A1A1"/>
              <w:bottom w:val="single" w:sz="24" w:space="0" w:color="A1A1A1"/>
              <w:right w:val="single" w:sz="22" w:space="0" w:color="F0F0F0"/>
            </w:tcBorders>
          </w:tcPr>
          <w:p w14:paraId="59E804DC" w14:textId="77777777" w:rsidR="00432B89" w:rsidRDefault="00432B89">
            <w:pPr>
              <w:pStyle w:val="TableParagraph"/>
              <w:kinsoku w:val="0"/>
              <w:overflowPunct w:val="0"/>
              <w:spacing w:before="118"/>
              <w:ind w:left="11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Entry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Judging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Criteria:</w:t>
            </w:r>
          </w:p>
          <w:p w14:paraId="350F5DBD" w14:textId="77777777" w:rsidR="00432B89" w:rsidRDefault="00432B89">
            <w:pPr>
              <w:pStyle w:val="TableParagraph"/>
              <w:kinsoku w:val="0"/>
              <w:overflowPunct w:val="0"/>
              <w:ind w:left="119" w:right="20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Entry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should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not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exceed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four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pages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should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reflect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program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activities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accomplishments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within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past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three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years.</w:t>
            </w:r>
            <w:r>
              <w:rPr>
                <w:rFonts w:ascii="Calibri" w:hAnsi="Calibri" w:cs="Calibri"/>
                <w:spacing w:val="9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Judging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entry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will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be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based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on:</w:t>
            </w:r>
            <w:proofErr w:type="gramEnd"/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1)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statement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problem(s),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2)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statement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educational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objectives,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3)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report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7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activities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implemented,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4)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evaluation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activities,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5)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overall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creativity.</w:t>
            </w:r>
          </w:p>
          <w:p w14:paraId="298BF221" w14:textId="77777777" w:rsidR="00432B89" w:rsidRDefault="00432B89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23"/>
                <w:szCs w:val="23"/>
              </w:rPr>
            </w:pPr>
          </w:p>
          <w:p w14:paraId="78D4A6FD" w14:textId="77777777" w:rsidR="00432B89" w:rsidRDefault="00432B89">
            <w:pPr>
              <w:pStyle w:val="TableParagraph"/>
              <w:kinsoku w:val="0"/>
              <w:overflowPunct w:val="0"/>
              <w:ind w:left="118" w:right="189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Two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letters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must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be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attached: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1)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letter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from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entrant's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immediate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supervisor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verifying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information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stated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9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entry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form,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2)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letter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recommendation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from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entrant’s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local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Georgia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Cattlemen’s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Association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Chapter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President.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1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one-page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listing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any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supporting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materials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is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permissible,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addition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four-page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report.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Additional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materials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will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not</w:t>
            </w:r>
            <w:r>
              <w:rPr>
                <w:rFonts w:ascii="Calibri" w:hAnsi="Calibri" w:cs="Calibri"/>
                <w:spacing w:val="12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be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considered.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Judges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will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include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Extension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Beef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Specialists,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appointed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member(s)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Georgia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Beef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Board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11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Georgia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Cattlemen's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Association.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Entry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should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include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local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cattlemen's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association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activities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state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programs.</w:t>
            </w:r>
          </w:p>
        </w:tc>
      </w:tr>
      <w:tr w:rsidR="00432B89" w14:paraId="701642C8" w14:textId="77777777">
        <w:trPr>
          <w:trHeight w:hRule="exact" w:val="2568"/>
        </w:trPr>
        <w:tc>
          <w:tcPr>
            <w:tcW w:w="10373" w:type="dxa"/>
            <w:gridSpan w:val="2"/>
            <w:tcBorders>
              <w:top w:val="single" w:sz="24" w:space="0" w:color="A1A1A1"/>
              <w:left w:val="single" w:sz="22" w:space="0" w:color="A1A1A1"/>
              <w:bottom w:val="single" w:sz="24" w:space="0" w:color="A1A1A1"/>
              <w:right w:val="single" w:sz="22" w:space="0" w:color="F0F0F0"/>
            </w:tcBorders>
          </w:tcPr>
          <w:p w14:paraId="41CAEDFA" w14:textId="77777777" w:rsidR="00432B89" w:rsidRDefault="00432B89">
            <w:pPr>
              <w:pStyle w:val="TableParagraph"/>
              <w:kinsoku w:val="0"/>
              <w:overflowPunct w:val="0"/>
              <w:spacing w:before="118"/>
              <w:ind w:left="11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Award:</w:t>
            </w:r>
          </w:p>
          <w:p w14:paraId="21186098" w14:textId="54B3B40A" w:rsidR="00432B89" w:rsidRDefault="00432B89">
            <w:pPr>
              <w:pStyle w:val="TableParagraph"/>
              <w:kinsoku w:val="0"/>
              <w:overflowPunct w:val="0"/>
              <w:ind w:left="119" w:right="24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Winning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entry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will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be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displayed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at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annual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GACAA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meeting.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Award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includes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commemorative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plaque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following</w:t>
            </w:r>
            <w:r>
              <w:rPr>
                <w:rFonts w:ascii="Calibri" w:hAnsi="Calibri" w:cs="Calibri"/>
                <w:spacing w:val="7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cash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award.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="00F319C0">
              <w:rPr>
                <w:rFonts w:ascii="Calibri" w:hAnsi="Calibri" w:cs="Calibri"/>
                <w:spacing w:val="-1"/>
                <w:sz w:val="20"/>
                <w:szCs w:val="20"/>
              </w:rPr>
              <w:t>first</w:t>
            </w:r>
            <w:r w:rsidR="00F319C0">
              <w:rPr>
                <w:rFonts w:ascii="Calibri" w:hAnsi="Calibri" w:cs="Calibri"/>
                <w:spacing w:val="-5"/>
                <w:sz w:val="20"/>
                <w:szCs w:val="20"/>
              </w:rPr>
              <w:t>-place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recipient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will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be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presented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again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at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GA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Cattlemen’s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Convention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April.</w:t>
            </w:r>
          </w:p>
          <w:p w14:paraId="3F3E79B7" w14:textId="77777777" w:rsidR="00432B89" w:rsidRDefault="00432B89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22"/>
                <w:szCs w:val="22"/>
              </w:rPr>
            </w:pPr>
          </w:p>
          <w:p w14:paraId="5AD03ACB" w14:textId="77777777" w:rsidR="00432B89" w:rsidRDefault="00432B89">
            <w:pPr>
              <w:pStyle w:val="TableParagraph"/>
              <w:kinsoku w:val="0"/>
              <w:overflowPunct w:val="0"/>
              <w:ind w:left="11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1st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$100,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plaque,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plus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Georgia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Cattlemen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Association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Convention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trip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for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agent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spouse</w:t>
            </w:r>
          </w:p>
          <w:p w14:paraId="016C6B5F" w14:textId="77777777" w:rsidR="00432B89" w:rsidRDefault="00432B89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23"/>
                <w:szCs w:val="23"/>
              </w:rPr>
            </w:pPr>
          </w:p>
          <w:p w14:paraId="375FC506" w14:textId="77777777" w:rsidR="00432B89" w:rsidRDefault="00432B89">
            <w:pPr>
              <w:pStyle w:val="TableParagraph"/>
              <w:kinsoku w:val="0"/>
              <w:overflowPunct w:val="0"/>
              <w:ind w:left="119" w:right="320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Recipients</w:t>
            </w:r>
            <w:r>
              <w:rPr>
                <w:rFonts w:ascii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must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attend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GACAA</w:t>
            </w:r>
            <w:r>
              <w:rPr>
                <w:rFonts w:ascii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Annual</w:t>
            </w:r>
            <w:r>
              <w:rPr>
                <w:rFonts w:ascii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Meeting/Professional</w:t>
            </w:r>
            <w:r>
              <w:rPr>
                <w:rFonts w:ascii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Improvement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Conference</w:t>
            </w:r>
            <w:r>
              <w:rPr>
                <w:rFonts w:ascii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receive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awards,</w:t>
            </w:r>
            <w:r>
              <w:rPr>
                <w:rFonts w:ascii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unless</w:t>
            </w:r>
            <w:r>
              <w:rPr>
                <w:rFonts w:ascii="Calibri" w:hAnsi="Calibri" w:cs="Calibri"/>
                <w:b/>
                <w:bCs/>
                <w:spacing w:val="5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exempted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by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GACAA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President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because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extenuating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circumstances.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20"/>
                <w:szCs w:val="20"/>
              </w:rPr>
              <w:t>(Established</w:t>
            </w:r>
            <w:r>
              <w:rPr>
                <w:rFonts w:ascii="Calibri" w:hAnsi="Calibri" w:cs="Calibri"/>
                <w:b/>
                <w:bCs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by</w:t>
            </w:r>
            <w:r>
              <w:rPr>
                <w:rFonts w:ascii="Calibri" w:hAnsi="Calibri" w:cs="Calibri"/>
                <w:b/>
                <w:bCs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20"/>
                <w:szCs w:val="20"/>
              </w:rPr>
              <w:t>GACAA</w:t>
            </w:r>
            <w:r>
              <w:rPr>
                <w:rFonts w:ascii="Calibri" w:hAnsi="Calibri" w:cs="Calibri"/>
                <w:b/>
                <w:bCs/>
                <w:i/>
                <w:i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Board</w:t>
            </w:r>
            <w:r>
              <w:rPr>
                <w:rFonts w:ascii="Calibri" w:hAnsi="Calibri" w:cs="Calibri"/>
                <w:b/>
                <w:bCs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action,</w:t>
            </w:r>
            <w:r>
              <w:rPr>
                <w:rFonts w:ascii="Calibri" w:hAnsi="Calibri" w:cs="Calibri"/>
                <w:b/>
                <w:bCs/>
                <w:i/>
                <w:i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November,</w:t>
            </w:r>
            <w:r>
              <w:rPr>
                <w:rFonts w:ascii="Calibri" w:hAnsi="Calibri" w:cs="Calibri"/>
                <w:b/>
                <w:bCs/>
                <w:i/>
                <w:iCs/>
                <w:spacing w:val="6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20"/>
                <w:szCs w:val="20"/>
              </w:rPr>
              <w:t>2008)</w:t>
            </w:r>
          </w:p>
        </w:tc>
      </w:tr>
    </w:tbl>
    <w:p w14:paraId="210CE287" w14:textId="77777777" w:rsidR="00432B89" w:rsidRDefault="00432B89"/>
    <w:sectPr w:rsidR="00432B89">
      <w:type w:val="continuous"/>
      <w:pgSz w:w="12240" w:h="15840"/>
      <w:pgMar w:top="640" w:right="820" w:bottom="280" w:left="820" w:header="720" w:footer="720" w:gutter="0"/>
      <w:cols w:space="720" w:equalWidth="0">
        <w:col w:w="106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yMjCyMDAwNjKwMDdQ0lEKTi0uzszPAykwrAUAeyt9ESwAAAA="/>
  </w:docVars>
  <w:rsids>
    <w:rsidRoot w:val="00CE4B63"/>
    <w:rsid w:val="000613D9"/>
    <w:rsid w:val="00432B89"/>
    <w:rsid w:val="004C2E58"/>
    <w:rsid w:val="00540420"/>
    <w:rsid w:val="006C6407"/>
    <w:rsid w:val="007F5144"/>
    <w:rsid w:val="008C1689"/>
    <w:rsid w:val="00CE4B63"/>
    <w:rsid w:val="00D2423F"/>
    <w:rsid w:val="00DE2D43"/>
    <w:rsid w:val="00E370EC"/>
    <w:rsid w:val="00F3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652478"/>
  <w14:defaultImageDpi w14:val="0"/>
  <w15:docId w15:val="{4FA8DFD5-43E5-4B70-8BF6-AF22BA0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273"/>
    </w:pPr>
    <w:rPr>
      <w:b/>
      <w:bCs/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C1689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hand@uga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MALTA Green Industry Education Award</vt:lpstr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MALTA Green Industry Education Award</dc:title>
  <dc:subject/>
  <dc:creator>Dr. Clint Waltz</dc:creator>
  <cp:keywords/>
  <dc:description/>
  <cp:lastModifiedBy>Shelby Kirton</cp:lastModifiedBy>
  <cp:revision>2</cp:revision>
  <dcterms:created xsi:type="dcterms:W3CDTF">2022-08-17T20:07:00Z</dcterms:created>
  <dcterms:modified xsi:type="dcterms:W3CDTF">2022-08-17T20:07:00Z</dcterms:modified>
</cp:coreProperties>
</file>