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89" w:rsidRDefault="004C2E58">
      <w:pPr>
        <w:pStyle w:val="BodyText"/>
        <w:kinsoku w:val="0"/>
        <w:overflowPunct w:val="0"/>
        <w:spacing w:before="160"/>
        <w:ind w:firstLine="1"/>
        <w:jc w:val="center"/>
        <w:rPr>
          <w:b w:val="0"/>
          <w:b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50800</wp:posOffset>
                </wp:positionV>
                <wp:extent cx="952500" cy="952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B89" w:rsidRDefault="004C2E5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20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B89" w:rsidRDefault="00432B8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4pt;width:7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" o:allowincell="f" filled="f" stroked="f">
                <v:textbox inset="0,0,0,0">
                  <w:txbxContent>
                    <w:p w:rsidR="00432B89" w:rsidRDefault="004C2E58">
                      <w:pPr>
                        <w:widowControl/>
                        <w:autoSpaceDE/>
                        <w:autoSpaceDN/>
                        <w:adjustRightInd/>
                        <w:spacing w:line="1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2B89" w:rsidRDefault="00432B89"/>
                  </w:txbxContent>
                </v:textbox>
                <w10:wrap anchorx="page"/>
              </v:rect>
            </w:pict>
          </mc:Fallback>
        </mc:AlternateContent>
      </w:r>
      <w:r w:rsidR="00432B89">
        <w:rPr>
          <w:spacing w:val="-1"/>
        </w:rPr>
        <w:t>Georgia</w:t>
      </w:r>
      <w:r w:rsidR="00432B89">
        <w:t xml:space="preserve"> </w:t>
      </w:r>
      <w:r w:rsidR="00432B89">
        <w:rPr>
          <w:spacing w:val="-1"/>
        </w:rPr>
        <w:t>Cattlemen’s</w:t>
      </w:r>
      <w:r w:rsidR="00432B89">
        <w:t xml:space="preserve"> </w:t>
      </w:r>
      <w:r w:rsidR="00432B89">
        <w:rPr>
          <w:spacing w:val="-1"/>
        </w:rPr>
        <w:t>Association</w:t>
      </w:r>
      <w:r w:rsidR="00432B89">
        <w:t xml:space="preserve"> </w:t>
      </w:r>
      <w:r w:rsidR="00432B89">
        <w:rPr>
          <w:spacing w:val="-1"/>
        </w:rPr>
        <w:t>County</w:t>
      </w:r>
      <w:r w:rsidR="00432B89">
        <w:t xml:space="preserve"> </w:t>
      </w:r>
      <w:r w:rsidR="00432B89">
        <w:rPr>
          <w:spacing w:val="-1"/>
        </w:rPr>
        <w:t>Agent</w:t>
      </w:r>
      <w:r w:rsidR="00432B89">
        <w:rPr>
          <w:spacing w:val="-3"/>
        </w:rPr>
        <w:t xml:space="preserve"> </w:t>
      </w:r>
      <w:r w:rsidR="00432B89">
        <w:t xml:space="preserve">of </w:t>
      </w:r>
      <w:r w:rsidR="00432B89">
        <w:rPr>
          <w:spacing w:val="-1"/>
        </w:rPr>
        <w:t>the</w:t>
      </w:r>
      <w:r w:rsidR="00432B89">
        <w:rPr>
          <w:spacing w:val="-2"/>
        </w:rPr>
        <w:t xml:space="preserve"> </w:t>
      </w:r>
      <w:r w:rsidR="00432B89">
        <w:rPr>
          <w:spacing w:val="-1"/>
        </w:rPr>
        <w:t>Year</w:t>
      </w:r>
      <w:r w:rsidR="00432B89">
        <w:t xml:space="preserve"> </w:t>
      </w:r>
      <w:r w:rsidR="00E370EC">
        <w:t xml:space="preserve">Beef </w:t>
      </w:r>
      <w:r w:rsidR="00432B89">
        <w:rPr>
          <w:spacing w:val="-1"/>
        </w:rPr>
        <w:t>Award</w:t>
      </w:r>
    </w:p>
    <w:p w:rsidR="00432B89" w:rsidRDefault="00E370EC">
      <w:pPr>
        <w:pStyle w:val="BodyText"/>
        <w:kinsoku w:val="0"/>
        <w:overflowPunct w:val="0"/>
        <w:spacing w:line="343" w:lineRule="exact"/>
        <w:ind w:left="2277"/>
        <w:jc w:val="center"/>
        <w:rPr>
          <w:b w:val="0"/>
          <w:bCs w:val="0"/>
        </w:rPr>
      </w:pPr>
      <w:r>
        <w:t>2020</w:t>
      </w:r>
    </w:p>
    <w:p w:rsidR="00432B89" w:rsidRDefault="00432B89">
      <w:pPr>
        <w:pStyle w:val="BodyText"/>
        <w:kinsoku w:val="0"/>
        <w:overflowPunct w:val="0"/>
        <w:spacing w:before="11"/>
        <w:ind w:left="0"/>
        <w:rPr>
          <w:sz w:val="6"/>
          <w:szCs w:val="6"/>
        </w:rPr>
      </w:pPr>
      <w:r>
        <w:rPr>
          <w:b w:val="0"/>
          <w:bCs w:val="0"/>
          <w:sz w:val="24"/>
          <w:szCs w:val="24"/>
        </w:rPr>
        <w:br w:type="column"/>
      </w:r>
    </w:p>
    <w:p w:rsidR="00432B89" w:rsidRDefault="004C2E58">
      <w:pPr>
        <w:pStyle w:val="BodyText"/>
        <w:kinsoku w:val="0"/>
        <w:overflowPunct w:val="0"/>
        <w:spacing w:line="200" w:lineRule="atLeast"/>
        <w:ind w:left="334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952500" cy="1021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89" w:rsidRDefault="00E370EC">
      <w:pPr>
        <w:pStyle w:val="BodyText"/>
        <w:kinsoku w:val="0"/>
        <w:overflowPunct w:val="0"/>
        <w:spacing w:before="22"/>
        <w:ind w:left="259"/>
        <w:rPr>
          <w:rFonts w:ascii="Calibri" w:hAnsi="Calibri" w:cs="Calibri"/>
          <w:b w:val="0"/>
          <w:bCs w:val="0"/>
          <w:spacing w:val="-1"/>
          <w:sz w:val="22"/>
          <w:szCs w:val="22"/>
        </w:rPr>
      </w:pPr>
      <w:r>
        <w:rPr>
          <w:rFonts w:ascii="Calibri" w:hAnsi="Calibri" w:cs="Calibri"/>
          <w:b w:val="0"/>
          <w:bCs w:val="0"/>
          <w:spacing w:val="-1"/>
          <w:sz w:val="22"/>
          <w:szCs w:val="22"/>
        </w:rPr>
        <w:t>Revised: 11/5</w:t>
      </w:r>
      <w:r w:rsidR="00DE2D43">
        <w:rPr>
          <w:rFonts w:ascii="Calibri" w:hAnsi="Calibri" w:cs="Calibri"/>
          <w:b w:val="0"/>
          <w:bCs w:val="0"/>
          <w:spacing w:val="-1"/>
          <w:sz w:val="22"/>
          <w:szCs w:val="22"/>
        </w:rPr>
        <w:t>/2019</w:t>
      </w:r>
    </w:p>
    <w:p w:rsidR="00432B89" w:rsidRDefault="00432B89">
      <w:pPr>
        <w:pStyle w:val="BodyText"/>
        <w:kinsoku w:val="0"/>
        <w:overflowPunct w:val="0"/>
        <w:spacing w:before="22"/>
        <w:ind w:left="259"/>
        <w:rPr>
          <w:rFonts w:ascii="Calibri" w:hAnsi="Calibri" w:cs="Calibri"/>
          <w:b w:val="0"/>
          <w:bCs w:val="0"/>
          <w:spacing w:val="-1"/>
          <w:sz w:val="22"/>
          <w:szCs w:val="22"/>
        </w:rPr>
        <w:sectPr w:rsidR="00432B89">
          <w:type w:val="continuous"/>
          <w:pgSz w:w="12240" w:h="15840"/>
          <w:pgMar w:top="640" w:right="820" w:bottom="280" w:left="820" w:header="720" w:footer="720" w:gutter="0"/>
          <w:cols w:num="2" w:space="720" w:equalWidth="0">
            <w:col w:w="8152" w:space="179"/>
            <w:col w:w="2269"/>
          </w:cols>
          <w:noEndnote/>
        </w:sectPr>
      </w:pPr>
    </w:p>
    <w:p w:rsidR="00432B89" w:rsidRDefault="00432B89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b w:val="0"/>
          <w:bCs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0"/>
        <w:gridCol w:w="4153"/>
      </w:tblGrid>
      <w:tr w:rsidR="0043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6220" w:type="dxa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4" w:space="0" w:color="A1A1A1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6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Contact:</w:t>
            </w:r>
          </w:p>
          <w:p w:rsidR="00432B89" w:rsidRPr="00CE4B63" w:rsidRDefault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Justin Hand</w:t>
            </w:r>
            <w:r w:rsidR="008C1689">
              <w:rPr>
                <w:rFonts w:ascii="Calibri" w:hAnsi="Calibri" w:cs="Calibri"/>
                <w:spacing w:val="-1"/>
                <w:sz w:val="22"/>
                <w:szCs w:val="22"/>
              </w:rPr>
              <w:t xml:space="preserve">, </w:t>
            </w:r>
            <w:hyperlink r:id="rId6" w:history="1">
              <w:r w:rsidR="008C1689" w:rsidRPr="00D2423F">
                <w:rPr>
                  <w:rStyle w:val="Hyperlink"/>
                  <w:rFonts w:ascii="Calibri" w:hAnsi="Calibri" w:cs="Calibri"/>
                  <w:spacing w:val="-1"/>
                  <w:sz w:val="22"/>
                  <w:szCs w:val="22"/>
                </w:rPr>
                <w:t>jhand@uga.edu</w:t>
              </w:r>
            </w:hyperlink>
          </w:p>
          <w:p w:rsidR="00432B89" w:rsidRDefault="00432B89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Animal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Science </w:t>
            </w: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Committee</w:t>
            </w: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 Chair</w:t>
            </w:r>
          </w:p>
          <w:p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 Box 7548</w:t>
            </w:r>
          </w:p>
          <w:p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1468 Carpenter Road</w:t>
            </w:r>
          </w:p>
          <w:p w:rsid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Tifton, GA  31793</w:t>
            </w:r>
          </w:p>
          <w:p w:rsidR="00E370EC" w:rsidRPr="00E370EC" w:rsidRDefault="00E370EC" w:rsidP="00E370EC">
            <w:pPr>
              <w:pStyle w:val="TableParagraph"/>
              <w:kinsoku w:val="0"/>
              <w:overflowPunct w:val="0"/>
              <w:ind w:left="27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229-391-7980</w:t>
            </w:r>
          </w:p>
        </w:tc>
        <w:tc>
          <w:tcPr>
            <w:tcW w:w="4153" w:type="dxa"/>
            <w:tcBorders>
              <w:top w:val="single" w:sz="24" w:space="0" w:color="A1A1A1"/>
              <w:left w:val="single" w:sz="24" w:space="0" w:color="A1A1A1"/>
              <w:bottom w:val="single" w:sz="24" w:space="0" w:color="A1A1A1"/>
              <w:right w:val="single" w:sz="22" w:space="0" w:color="F0F0F0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6" w:line="480" w:lineRule="auto"/>
              <w:ind w:left="1595" w:right="1591" w:hanging="3"/>
              <w:jc w:val="center"/>
            </w:pPr>
            <w:r>
              <w:rPr>
                <w:rFonts w:ascii="Calibri" w:hAnsi="Calibri" w:cs="Calibri"/>
                <w:b/>
                <w:bCs/>
                <w:color w:val="0000FF"/>
                <w:spacing w:val="-1"/>
                <w:sz w:val="22"/>
                <w:szCs w:val="22"/>
              </w:rPr>
              <w:t>Deadline:</w:t>
            </w:r>
            <w:r>
              <w:rPr>
                <w:rFonts w:ascii="Calibri" w:hAnsi="Calibri" w:cs="Calibri"/>
                <w:b/>
                <w:bCs/>
                <w:color w:val="0000FF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pacing w:val="-1"/>
                <w:sz w:val="22"/>
                <w:szCs w:val="22"/>
              </w:rPr>
              <w:t>October</w:t>
            </w:r>
            <w:r>
              <w:rPr>
                <w:rFonts w:ascii="Calibri" w:hAnsi="Calibri" w:cs="Calibri"/>
                <w:b/>
                <w:bCs/>
                <w:color w:val="FF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43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Sponsored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by:</w:t>
            </w:r>
          </w:p>
          <w:p w:rsidR="00432B89" w:rsidRDefault="00432B89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Georgia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Cattlemen's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Association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&amp;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2"/>
                <w:szCs w:val="22"/>
              </w:rPr>
              <w:t>GACAA</w:t>
            </w:r>
          </w:p>
        </w:tc>
      </w:tr>
      <w:tr w:rsidR="0043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4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Purpose:</w:t>
            </w:r>
          </w:p>
          <w:p w:rsidR="00432B89" w:rsidRDefault="00432B89">
            <w:pPr>
              <w:pStyle w:val="TableParagraph"/>
              <w:kinsoku w:val="0"/>
              <w:overflowPunct w:val="0"/>
              <w:ind w:left="119" w:right="12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hundred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fifty-nine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159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counties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produce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over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300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million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dollars.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equipment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required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added,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investment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total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easily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exceeds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$2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billion.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Cooperative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significant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transfer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technology.</w:t>
            </w:r>
          </w:p>
          <w:p w:rsidR="00432B89" w:rsidRDefault="00432B89">
            <w:pPr>
              <w:pStyle w:val="TableParagraph"/>
              <w:kinsoku w:val="0"/>
              <w:overflowPunct w:val="0"/>
              <w:ind w:left="119" w:right="367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producers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youth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various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forms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presentations</w:t>
            </w:r>
            <w:r>
              <w:rPr>
                <w:rFonts w:ascii="Calibri" w:hAnsi="Calibri" w:cs="Calibri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meetings,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T.V.,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radio,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field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days,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news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articles,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newsletter,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result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demonstrations,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livestock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shows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pacing w:val="12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achievement.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recognizes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excellence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who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developed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carried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out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outstanding</w:t>
            </w:r>
            <w:r>
              <w:rPr>
                <w:rFonts w:ascii="Calibri" w:hAnsi="Calibri" w:cs="Calibri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education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project.</w:t>
            </w:r>
          </w:p>
        </w:tc>
      </w:tr>
      <w:tr w:rsidR="0043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2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Eligibility:</w:t>
            </w:r>
          </w:p>
          <w:p w:rsidR="00432B89" w:rsidRDefault="00432B89">
            <w:pPr>
              <w:pStyle w:val="TableParagraph"/>
              <w:kinsoku w:val="0"/>
              <w:overflowPunct w:val="0"/>
              <w:ind w:left="118" w:right="20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GACAA,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good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standing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and/or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4-H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responsibility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submitting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written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brief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description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10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eligible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been</w:t>
            </w:r>
            <w:r>
              <w:rPr>
                <w:rFonts w:ascii="Calibri" w:hAnsi="Calibri" w:cs="Calibri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won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years.</w:t>
            </w:r>
          </w:p>
        </w:tc>
      </w:tr>
      <w:tr w:rsidR="0043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7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Criteria:</w:t>
            </w:r>
          </w:p>
          <w:p w:rsidR="00432B89" w:rsidRDefault="00432B89">
            <w:pPr>
              <w:pStyle w:val="TableParagraph"/>
              <w:kinsoku w:val="0"/>
              <w:overflowPunct w:val="0"/>
              <w:ind w:left="119" w:right="2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exceed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pages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reflect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program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accomplishments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within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three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years.</w:t>
            </w:r>
            <w:r>
              <w:rPr>
                <w:rFonts w:ascii="Calibri" w:hAnsi="Calibri" w:cs="Calibri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on: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problem(s),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statement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educational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objectives,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implemented,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4)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evaluation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5)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overall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creativity.</w:t>
            </w:r>
          </w:p>
          <w:p w:rsidR="00432B89" w:rsidRDefault="00432B8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:rsidR="00432B89" w:rsidRDefault="00432B89">
            <w:pPr>
              <w:pStyle w:val="TableParagraph"/>
              <w:kinsoku w:val="0"/>
              <w:overflowPunct w:val="0"/>
              <w:ind w:left="118" w:right="189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Two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letters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attached: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1)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entrant's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immediate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supervisor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verifying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form,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2)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recommendation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entrant’s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Chapter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President.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one-page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listing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permissible,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four-page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report.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materials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not</w:t>
            </w:r>
            <w:r>
              <w:rPr>
                <w:rFonts w:ascii="Calibri" w:hAnsi="Calibri" w:cs="Calibri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considered.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Judges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Extension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Specialists,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appointed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member(s)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Beef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Association.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cattlemen's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activities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state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programs.</w:t>
            </w:r>
          </w:p>
        </w:tc>
      </w:tr>
      <w:tr w:rsidR="00432B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8"/>
        </w:trPr>
        <w:tc>
          <w:tcPr>
            <w:tcW w:w="10373" w:type="dxa"/>
            <w:gridSpan w:val="2"/>
            <w:tcBorders>
              <w:top w:val="single" w:sz="24" w:space="0" w:color="A1A1A1"/>
              <w:left w:val="single" w:sz="22" w:space="0" w:color="A1A1A1"/>
              <w:bottom w:val="single" w:sz="24" w:space="0" w:color="A1A1A1"/>
              <w:right w:val="single" w:sz="22" w:space="0" w:color="F0F0F0"/>
            </w:tcBorders>
          </w:tcPr>
          <w:p w:rsidR="00432B89" w:rsidRDefault="00432B89">
            <w:pPr>
              <w:pStyle w:val="TableParagraph"/>
              <w:kinsoku w:val="0"/>
              <w:overflowPunct w:val="0"/>
              <w:spacing w:before="118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Award:</w:t>
            </w:r>
          </w:p>
          <w:p w:rsidR="00432B89" w:rsidRDefault="00432B89">
            <w:pPr>
              <w:pStyle w:val="TableParagraph"/>
              <w:kinsoku w:val="0"/>
              <w:overflowPunct w:val="0"/>
              <w:ind w:left="119" w:right="24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Winning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entry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displayed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meeting.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includes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commemorative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following</w:t>
            </w:r>
            <w:r>
              <w:rPr>
                <w:rFonts w:ascii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award.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first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place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recipient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presented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again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Cattlemen’s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April.</w:t>
            </w:r>
          </w:p>
          <w:p w:rsidR="00432B89" w:rsidRDefault="00432B89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22"/>
                <w:szCs w:val="22"/>
              </w:rPr>
            </w:pPr>
          </w:p>
          <w:p w:rsidR="00432B89" w:rsidRDefault="00432B89">
            <w:pPr>
              <w:pStyle w:val="TableParagraph"/>
              <w:kinsoku w:val="0"/>
              <w:overflowPunct w:val="0"/>
              <w:ind w:left="1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1st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$100,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plaque,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plus</w:t>
            </w:r>
            <w:r>
              <w:rPr>
                <w:rFonts w:ascii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Georgia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Cattlemen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Association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Convention</w:t>
            </w:r>
            <w:r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trip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agent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spouse</w:t>
            </w:r>
          </w:p>
          <w:p w:rsidR="00432B89" w:rsidRDefault="00432B89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3"/>
                <w:szCs w:val="23"/>
              </w:rPr>
            </w:pPr>
          </w:p>
          <w:p w:rsidR="00432B89" w:rsidRDefault="00432B89">
            <w:pPr>
              <w:pStyle w:val="TableParagraph"/>
              <w:kinsoku w:val="0"/>
              <w:overflowPunct w:val="0"/>
              <w:ind w:left="119" w:right="3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Recipients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attend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Annual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Meeting/Professional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Improvement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Conference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receive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awards,</w:t>
            </w:r>
            <w:r>
              <w:rPr>
                <w:rFonts w:ascii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unless</w:t>
            </w:r>
            <w:r>
              <w:rPr>
                <w:rFonts w:ascii="Calibri" w:hAnsi="Calibri" w:cs="Calibri"/>
                <w:b/>
                <w:bCs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exempted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President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because</w:t>
            </w:r>
            <w:r>
              <w:rPr>
                <w:rFonts w:ascii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extenuating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circumstances.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(Established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by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GACAA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Board</w:t>
            </w:r>
            <w:r>
              <w:rPr>
                <w:rFonts w:ascii="Calibri" w:hAnsi="Calibri" w:cs="Calibri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action,</w:t>
            </w:r>
            <w:r>
              <w:rPr>
                <w:rFonts w:ascii="Calibri" w:hAnsi="Calibri" w:cs="Calibri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November,</w:t>
            </w:r>
            <w:r>
              <w:rPr>
                <w:rFonts w:ascii="Calibri" w:hAnsi="Calibri" w:cs="Calibri"/>
                <w:b/>
                <w:bCs/>
                <w:i/>
                <w:iCs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spacing w:val="-1"/>
                <w:sz w:val="20"/>
                <w:szCs w:val="20"/>
              </w:rPr>
              <w:t>2008)</w:t>
            </w:r>
          </w:p>
        </w:tc>
      </w:tr>
    </w:tbl>
    <w:p w:rsidR="00432B89" w:rsidRDefault="00432B89"/>
    <w:sectPr w:rsidR="00432B89">
      <w:type w:val="continuous"/>
      <w:pgSz w:w="12240" w:h="15840"/>
      <w:pgMar w:top="640" w:right="820" w:bottom="280" w:left="820" w:header="720" w:footer="720" w:gutter="0"/>
      <w:cols w:space="720" w:equalWidth="0">
        <w:col w:w="10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CyMDAwNjKwMDdQ0lEKTi0uzszPAykwrAUAeyt9ESwAAAA="/>
  </w:docVars>
  <w:rsids>
    <w:rsidRoot w:val="00CE4B63"/>
    <w:rsid w:val="000613D9"/>
    <w:rsid w:val="00432B89"/>
    <w:rsid w:val="004C2E58"/>
    <w:rsid w:val="00540420"/>
    <w:rsid w:val="006C6407"/>
    <w:rsid w:val="008C1689"/>
    <w:rsid w:val="00CE4B63"/>
    <w:rsid w:val="00D2423F"/>
    <w:rsid w:val="00DE2D43"/>
    <w:rsid w:val="00E3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4FA8DFD5-43E5-4B70-8BF6-AF22BA0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73"/>
    </w:pPr>
    <w:rPr>
      <w:b/>
      <w:bCs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16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nd@uga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MALTA Green Industry Education Award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MALTA Green Industry Education Award</dc:title>
  <dc:subject/>
  <dc:creator>Dr. Clint Waltz</dc:creator>
  <cp:keywords/>
  <dc:description/>
  <cp:lastModifiedBy>Justin Thomas Hand</cp:lastModifiedBy>
  <cp:revision>2</cp:revision>
  <dcterms:created xsi:type="dcterms:W3CDTF">2020-04-01T13:11:00Z</dcterms:created>
  <dcterms:modified xsi:type="dcterms:W3CDTF">2020-04-01T13:11:00Z</dcterms:modified>
</cp:coreProperties>
</file>